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F84E98" w:rsidRDefault="00DB70BA" w:rsidP="00DB70BA">
      <w:pPr>
        <w:pStyle w:val="a7"/>
        <w:jc w:val="center"/>
      </w:pPr>
      <w:r w:rsidRPr="00F84E98">
        <w:t>Перечень рекомендуемых мероприятий по улучшению условий труда</w:t>
      </w:r>
      <w:r w:rsidR="00BD16D1">
        <w:t xml:space="preserve"> на 25.02.2025</w:t>
      </w:r>
      <w:r w:rsidR="002B367C">
        <w:t xml:space="preserve"> г.</w:t>
      </w:r>
      <w:bookmarkStart w:id="0" w:name="_GoBack"/>
      <w:bookmarkEnd w:id="0"/>
    </w:p>
    <w:p w:rsidR="00B3448B" w:rsidRPr="00F84E98" w:rsidRDefault="00B3448B" w:rsidP="00B3448B"/>
    <w:p w:rsidR="00B3448B" w:rsidRPr="00F84E98" w:rsidRDefault="00B3448B" w:rsidP="00B3448B">
      <w:r w:rsidRPr="00F84E98">
        <w:t>Наименование организации:</w:t>
      </w:r>
      <w:r w:rsidRPr="00F84E98">
        <w:rPr>
          <w:rStyle w:val="a9"/>
        </w:rPr>
        <w:t xml:space="preserve"> </w:t>
      </w:r>
      <w:r w:rsidRPr="00F84E98">
        <w:rPr>
          <w:rStyle w:val="a9"/>
        </w:rPr>
        <w:fldChar w:fldCharType="begin"/>
      </w:r>
      <w:r w:rsidRPr="00F84E98">
        <w:rPr>
          <w:rStyle w:val="a9"/>
        </w:rPr>
        <w:instrText xml:space="preserve"> DOCVARIABLE </w:instrText>
      </w:r>
      <w:r w:rsidR="00483A6A" w:rsidRPr="00F84E98">
        <w:rPr>
          <w:rStyle w:val="a9"/>
        </w:rPr>
        <w:instrText>ceh_info</w:instrText>
      </w:r>
      <w:r w:rsidRPr="00F84E98">
        <w:rPr>
          <w:rStyle w:val="a9"/>
        </w:rPr>
        <w:instrText xml:space="preserve"> \* MERGEFORMAT </w:instrText>
      </w:r>
      <w:r w:rsidRPr="00F84E98">
        <w:rPr>
          <w:rStyle w:val="a9"/>
        </w:rPr>
        <w:fldChar w:fldCharType="separate"/>
      </w:r>
      <w:r w:rsidR="00A36EBC" w:rsidRPr="00A36EBC">
        <w:rPr>
          <w:rStyle w:val="a9"/>
        </w:rPr>
        <w:t xml:space="preserve"> Бюджетное учреждение Ханты-Мансийского автономного округа – Югры «Белоярская районная больница» </w:t>
      </w:r>
      <w:r w:rsidRPr="00F84E98">
        <w:rPr>
          <w:rStyle w:val="a9"/>
        </w:rPr>
        <w:fldChar w:fldCharType="end"/>
      </w:r>
      <w:r w:rsidRPr="00F84E98">
        <w:rPr>
          <w:rStyle w:val="a9"/>
        </w:rPr>
        <w:t> </w:t>
      </w:r>
    </w:p>
    <w:p w:rsidR="00DB70BA" w:rsidRPr="00F84E98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F84E98" w:rsidTr="00A36EBC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F84E98" w:rsidRDefault="00DB70BA" w:rsidP="00DB70BA">
            <w:pPr>
              <w:pStyle w:val="aa"/>
            </w:pPr>
            <w:bookmarkStart w:id="1" w:name="main_table"/>
            <w:bookmarkEnd w:id="1"/>
            <w:r w:rsidRPr="00F84E98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F84E98" w:rsidRDefault="008B4051" w:rsidP="00DB70BA">
            <w:pPr>
              <w:pStyle w:val="aa"/>
            </w:pPr>
            <w:r w:rsidRPr="00F84E98">
              <w:t>Срок</w:t>
            </w:r>
            <w:r w:rsidRPr="00F84E98">
              <w:br/>
            </w:r>
            <w:r w:rsidR="00DB70BA" w:rsidRPr="00F84E98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Отметка о выполнении</w:t>
            </w:r>
          </w:p>
        </w:tc>
      </w:tr>
      <w:tr w:rsidR="00DB70BA" w:rsidRPr="00F84E98" w:rsidTr="00A36EBC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1</w:t>
            </w:r>
          </w:p>
        </w:tc>
        <w:tc>
          <w:tcPr>
            <w:tcW w:w="3686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2</w:t>
            </w:r>
          </w:p>
        </w:tc>
        <w:tc>
          <w:tcPr>
            <w:tcW w:w="2835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3</w:t>
            </w:r>
          </w:p>
        </w:tc>
        <w:tc>
          <w:tcPr>
            <w:tcW w:w="1384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4</w:t>
            </w:r>
          </w:p>
        </w:tc>
        <w:tc>
          <w:tcPr>
            <w:tcW w:w="3294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5</w:t>
            </w:r>
          </w:p>
        </w:tc>
        <w:tc>
          <w:tcPr>
            <w:tcW w:w="1315" w:type="dxa"/>
            <w:vAlign w:val="center"/>
          </w:tcPr>
          <w:p w:rsidR="00DB70BA" w:rsidRPr="00F84E98" w:rsidRDefault="00DB70BA" w:rsidP="00DB70BA">
            <w:pPr>
              <w:pStyle w:val="aa"/>
            </w:pPr>
            <w:r w:rsidRPr="00F84E98">
              <w:t>6</w:t>
            </w:r>
          </w:p>
        </w:tc>
      </w:tr>
      <w:tr w:rsidR="00A36EBC" w:rsidRPr="00F84E98" w:rsidTr="00656BFA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01. Детская поликлиника</w:t>
            </w:r>
          </w:p>
        </w:tc>
      </w:tr>
      <w:tr w:rsidR="00A36EBC" w:rsidRPr="00F84E98" w:rsidTr="005C742D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неотложной медицинской помощи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5. Фельдшер</w:t>
            </w:r>
          </w:p>
        </w:tc>
        <w:tc>
          <w:tcPr>
            <w:tcW w:w="3686" w:type="dxa"/>
            <w:vAlign w:val="center"/>
          </w:tcPr>
          <w:p w:rsidR="00A36EBC" w:rsidRPr="00F84E98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CC02BD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врача - детского хирурга с перевязочной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264.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930837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02. Отдел по работе с документами в системе ОМС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6. Документовед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456503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03. Поликлиника</w:t>
            </w:r>
          </w:p>
        </w:tc>
      </w:tr>
      <w:tr w:rsidR="00A36EBC" w:rsidRPr="00F84E98" w:rsidTr="00290B76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медицинской профилактики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7. Акушерка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C95A63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"Школа для пациентов с сахарным диабетом"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279. Врач-эндокринолог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280.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2E0FB5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04. Наркологическое отделение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1. Заведующий структурного подразделения медицинской организации-врач-психиатр-нарколог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2. Врач-психиатр-нарколог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4. Медицинская сестра палатная (постовая)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92025C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05. Гинекологическое отделение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 xml:space="preserve">48. Заведующий структурного подразделения медицинской </w:t>
            </w:r>
            <w:r>
              <w:lastRenderedPageBreak/>
              <w:t>организации-врач-акушер-гинеколог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lastRenderedPageBreak/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Pr="00F84E98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lastRenderedPageBreak/>
              <w:t>8. Врач-акушер-гинеколог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49.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50. Медицинская сестра палатная (постовая)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7812DA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06. Инфекционное отделение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55. Заведующий структурного подразделения медицинской организации-врач-инфекционист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56. Врач-инфекционист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57.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58. Медицинская сестра палатная (постовая)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986052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07. Хирургическое отделение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34. Заведующий структурного подразделения медицинской организации-врач-хирург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35. Врач-хирург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62. Врач-травматолог-ортопед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36. Врач-уролог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38.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39. Медицинская сестра палатная (постовая)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40. Медицинская сестра перевязочной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907D41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08. Операционный блок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45. Старшая операционная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 xml:space="preserve">46. Операционная медицинская </w:t>
            </w:r>
            <w:r>
              <w:lastRenderedPageBreak/>
              <w:t>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lastRenderedPageBreak/>
              <w:t xml:space="preserve">Напряженность: Организовать </w:t>
            </w:r>
            <w:r>
              <w:lastRenderedPageBreak/>
              <w:t>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lastRenderedPageBreak/>
              <w:t xml:space="preserve">Снижение напряженности </w:t>
            </w:r>
            <w:r>
              <w:lastRenderedPageBreak/>
              <w:t xml:space="preserve">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lastRenderedPageBreak/>
              <w:t>47. Санитарка (операционной)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0A1E08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09. Отделение анестезиологии и реанимации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27. Заведующий структурного отделения медицинской организации-врач-анестезиолог-реаниматолог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28. Врач-анестезиолог-реаниматолог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29.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31. Медицинская сестра-анестезист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690. Младшая медицинская сестра по уходу за больными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A36860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10. Рентгенодиагностическое отделение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71. Заведующий структурного подразделения медицинской организации-врач-функциональной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75. Старшая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0716BF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функциональной диагностики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73. Врач-функциональной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78. Медицинская сестра функциональной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8876A6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Кабинет ультразвуковой диагностики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72. Врач ультразвуковой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77.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75D4D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Эндоскопический кабинет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74. Врач-эндоскопист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76. Медицинская сестра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07333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lastRenderedPageBreak/>
              <w:t>11. Отделение лабораторной диагностики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15. Заведующий структурного подразделения медицинской организации-врач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653041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Клинико-диагностическая группа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20. 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22. Медицинский лабораторный техник (фельдшер-лаборант)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24. Лаборант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26. Биолог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641ECF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Бактериологическая группа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11. Медицинский лабораторный техник (фельдшер-лаборант)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713. Биолог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A4740E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Группа диагностики СПИДа и других инфекционных заболеваний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292. Врач клинической лабораторной диагностики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16. Медицинский лабораторный техник (фельдшер-лаборант)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18. Биолог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2340C5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12. Эпидемиологический отдел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301. Врач-дезинфектолог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74A6A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13. Гараж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320. Водитель автомобиля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CD4F46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14. Отделение скорой медицинской помощи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288. Водитель скорой медицинской помощи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81171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15. Отделение организации медицинской помощи несовершеннолетним в образовательных организациях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293. Врач-педиатр (д/с "Звездочка")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9A5D51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lastRenderedPageBreak/>
              <w:t>16. Верхнеказымская амбулатория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9. Подсобный рабочий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46604F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17. Полноватская участковая больница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348. Водитель автомобиля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B8030F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i/>
              </w:rPr>
              <w:t>Поликлиника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300. Медицинская сестра по физиотерапии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Рекомендации по улучшению условий труда: не требуются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DA0280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18. Верхнеказымская амбулатория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321. Водитель автомобиля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1E1886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19. Лыхминская амбулатория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344. Водитель автомобиля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  <w:tr w:rsidR="00A36EBC" w:rsidRPr="00F84E98" w:rsidTr="00CD554D">
        <w:trPr>
          <w:jc w:val="center"/>
        </w:trPr>
        <w:tc>
          <w:tcPr>
            <w:tcW w:w="15563" w:type="dxa"/>
            <w:gridSpan w:val="6"/>
            <w:vAlign w:val="center"/>
          </w:tcPr>
          <w:p w:rsidR="00A36EBC" w:rsidRPr="00F84E98" w:rsidRDefault="00A36EBC" w:rsidP="00DB70BA">
            <w:pPr>
              <w:pStyle w:val="aa"/>
            </w:pPr>
            <w:r>
              <w:rPr>
                <w:b/>
                <w:i/>
              </w:rPr>
              <w:t>20. Казымская участковая больница</w:t>
            </w:r>
          </w:p>
        </w:tc>
      </w:tr>
      <w:tr w:rsidR="00A36EBC" w:rsidRPr="00F84E98" w:rsidTr="00DD6B53">
        <w:trPr>
          <w:jc w:val="center"/>
        </w:trPr>
        <w:tc>
          <w:tcPr>
            <w:tcW w:w="3049" w:type="dxa"/>
            <w:vAlign w:val="center"/>
          </w:tcPr>
          <w:p w:rsidR="00A36EBC" w:rsidRPr="00A36EBC" w:rsidRDefault="00A36EBC" w:rsidP="00A36EBC">
            <w:pPr>
              <w:pStyle w:val="aa"/>
              <w:jc w:val="left"/>
            </w:pPr>
            <w:r>
              <w:t>347. Водитель автомобиля</w:t>
            </w:r>
          </w:p>
        </w:tc>
        <w:tc>
          <w:tcPr>
            <w:tcW w:w="3686" w:type="dxa"/>
            <w:vAlign w:val="center"/>
          </w:tcPr>
          <w:p w:rsidR="00A36EBC" w:rsidRDefault="00A36EBC" w:rsidP="00DB70BA">
            <w:pPr>
              <w:pStyle w:val="aa"/>
            </w:pPr>
            <w:r>
              <w:t>Напряженность: 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A36EBC" w:rsidRDefault="00A36EBC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A36EBC" w:rsidRPr="00F84E98" w:rsidRDefault="00A36EBC" w:rsidP="00DB70BA">
            <w:pPr>
              <w:pStyle w:val="aa"/>
            </w:pPr>
          </w:p>
        </w:tc>
      </w:tr>
    </w:tbl>
    <w:p w:rsidR="00DB70BA" w:rsidRPr="00F84E98" w:rsidRDefault="00DB70BA" w:rsidP="00DB70BA"/>
    <w:sectPr w:rsidR="00DB70BA" w:rsidRPr="00F84E98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919" w:rsidRPr="00A06F83" w:rsidRDefault="000D7919" w:rsidP="0074641F">
      <w:r>
        <w:separator/>
      </w:r>
    </w:p>
  </w:endnote>
  <w:endnote w:type="continuationSeparator" w:id="0">
    <w:p w:rsidR="000D7919" w:rsidRPr="00A06F83" w:rsidRDefault="000D7919" w:rsidP="0074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41F" w:rsidRPr="0074641F" w:rsidRDefault="0074641F" w:rsidP="0074641F">
    <w:pPr>
      <w:pStyle w:val="a7"/>
      <w:rPr>
        <w:b w:val="0"/>
        <w:sz w:val="20"/>
        <w:szCs w:val="20"/>
      </w:rPr>
    </w:pPr>
    <w:r w:rsidRPr="0074641F">
      <w:rPr>
        <w:b w:val="0"/>
        <w:sz w:val="20"/>
        <w:szCs w:val="20"/>
      </w:rPr>
      <w:t xml:space="preserve">Перечень рекомендуемых мероприятий по улучшению условий труда </w:t>
    </w:r>
    <w:r>
      <w:rPr>
        <w:b w:val="0"/>
        <w:sz w:val="20"/>
        <w:szCs w:val="20"/>
      </w:rPr>
      <w:t xml:space="preserve">      </w:t>
    </w:r>
    <w:r w:rsidR="00D72715">
      <w:rPr>
        <w:b w:val="0"/>
        <w:sz w:val="20"/>
        <w:szCs w:val="20"/>
      </w:rPr>
      <w:t xml:space="preserve">                        </w:t>
    </w:r>
    <w:r>
      <w:rPr>
        <w:b w:val="0"/>
        <w:sz w:val="20"/>
        <w:szCs w:val="20"/>
      </w:rPr>
      <w:t xml:space="preserve">                                                                                                      </w:t>
    </w:r>
    <w:r w:rsidR="003A31E1">
      <w:rPr>
        <w:b w:val="0"/>
        <w:sz w:val="20"/>
        <w:szCs w:val="20"/>
      </w:rPr>
      <w:t xml:space="preserve">               </w:t>
    </w:r>
    <w:r>
      <w:rPr>
        <w:b w:val="0"/>
        <w:sz w:val="20"/>
        <w:szCs w:val="20"/>
      </w:rPr>
      <w:t xml:space="preserve">       </w:t>
    </w:r>
    <w:r w:rsidRPr="0074641F">
      <w:rPr>
        <w:b w:val="0"/>
        <w:sz w:val="20"/>
        <w:szCs w:val="20"/>
      </w:rPr>
      <w:t>Стр</w:t>
    </w:r>
    <w:r w:rsidR="003A31E1">
      <w:rPr>
        <w:b w:val="0"/>
        <w:sz w:val="20"/>
        <w:szCs w:val="20"/>
      </w:rPr>
      <w:t>.</w:t>
    </w:r>
    <w:r w:rsidRPr="0074641F">
      <w:rPr>
        <w:b w:val="0"/>
        <w:sz w:val="20"/>
        <w:szCs w:val="20"/>
      </w:rPr>
      <w:t xml:space="preserve"> </w:t>
    </w:r>
    <w:r w:rsidRPr="0074641F">
      <w:rPr>
        <w:b w:val="0"/>
        <w:sz w:val="20"/>
        <w:szCs w:val="20"/>
      </w:rPr>
      <w:fldChar w:fldCharType="begin"/>
    </w:r>
    <w:r w:rsidRPr="0074641F">
      <w:rPr>
        <w:b w:val="0"/>
        <w:sz w:val="20"/>
        <w:szCs w:val="20"/>
      </w:rPr>
      <w:instrText>PAGE</w:instrText>
    </w:r>
    <w:r w:rsidRPr="0074641F">
      <w:rPr>
        <w:b w:val="0"/>
        <w:sz w:val="20"/>
        <w:szCs w:val="20"/>
      </w:rPr>
      <w:fldChar w:fldCharType="separate"/>
    </w:r>
    <w:r w:rsidR="002B367C">
      <w:rPr>
        <w:b w:val="0"/>
        <w:noProof/>
        <w:sz w:val="20"/>
        <w:szCs w:val="20"/>
      </w:rPr>
      <w:t>1</w:t>
    </w:r>
    <w:r w:rsidRPr="0074641F">
      <w:rPr>
        <w:b w:val="0"/>
        <w:sz w:val="20"/>
        <w:szCs w:val="20"/>
      </w:rPr>
      <w:fldChar w:fldCharType="end"/>
    </w:r>
    <w:r w:rsidRPr="0074641F">
      <w:rPr>
        <w:b w:val="0"/>
        <w:sz w:val="20"/>
        <w:szCs w:val="20"/>
      </w:rPr>
      <w:t xml:space="preserve"> из </w:t>
    </w:r>
    <w:r w:rsidRPr="0074641F">
      <w:rPr>
        <w:b w:val="0"/>
        <w:sz w:val="20"/>
        <w:szCs w:val="20"/>
      </w:rPr>
      <w:fldChar w:fldCharType="begin"/>
    </w:r>
    <w:r w:rsidRPr="0074641F">
      <w:rPr>
        <w:b w:val="0"/>
        <w:sz w:val="20"/>
        <w:szCs w:val="20"/>
      </w:rPr>
      <w:instrText>NUMPAGES</w:instrText>
    </w:r>
    <w:r w:rsidRPr="0074641F">
      <w:rPr>
        <w:b w:val="0"/>
        <w:sz w:val="20"/>
        <w:szCs w:val="20"/>
      </w:rPr>
      <w:fldChar w:fldCharType="separate"/>
    </w:r>
    <w:r w:rsidR="002B367C">
      <w:rPr>
        <w:b w:val="0"/>
        <w:noProof/>
        <w:sz w:val="20"/>
        <w:szCs w:val="20"/>
      </w:rPr>
      <w:t>5</w:t>
    </w:r>
    <w:r w:rsidRPr="0074641F">
      <w:rPr>
        <w:b w:val="0"/>
        <w:sz w:val="20"/>
        <w:szCs w:val="20"/>
      </w:rPr>
      <w:fldChar w:fldCharType="end"/>
    </w:r>
  </w:p>
  <w:p w:rsidR="0074641F" w:rsidRDefault="0074641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919" w:rsidRPr="00A06F83" w:rsidRDefault="000D7919" w:rsidP="0074641F">
      <w:r>
        <w:separator/>
      </w:r>
    </w:p>
  </w:footnote>
  <w:footnote w:type="continuationSeparator" w:id="0">
    <w:p w:rsidR="000D7919" w:rsidRPr="00A06F83" w:rsidRDefault="000D7919" w:rsidP="00746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640008, РОССИЯ, Курганская область, город Курган г.о., г. Курган,  пр-кт Конституции, д. 52, стр. 1"/>
    <w:docVar w:name="att_org_name" w:val="Общество с ограниченной ответственностью «Плюс»"/>
    <w:docVar w:name="att_org_reg_date" w:val="09.04.2015"/>
    <w:docVar w:name="att_org_reg_num" w:val="25"/>
    <w:docVar w:name="boss_fio" w:val="Оторвина Инна Евгеньевна"/>
    <w:docVar w:name="ceh_info" w:val=" Бюджетное учреждение Ханты-Мансийского автономного округа – Югры «Белоярская районная больница» "/>
    <w:docVar w:name="D_dog" w:val="   "/>
    <w:docVar w:name="D_prikaz" w:val="   "/>
    <w:docVar w:name="doc_type" w:val="6"/>
    <w:docVar w:name="fill_date" w:val="   "/>
    <w:docVar w:name="kpp_code" w:val="   "/>
    <w:docVar w:name="N_dog" w:val="   "/>
    <w:docVar w:name="N_prikaz" w:val="   "/>
    <w:docVar w:name="org_guid" w:val="8717E42364234390A08C685E068DA6B1"/>
    <w:docVar w:name="org_id" w:val="1"/>
    <w:docVar w:name="org_name" w:val="     "/>
    <w:docVar w:name="pers_guids" w:val="7F53CDF9B6F9406D948BB3F537FC35B7@140-131-781 03"/>
    <w:docVar w:name="pers_snils" w:val="7F53CDF9B6F9406D948BB3F537FC35B7@140-131-781 03"/>
    <w:docVar w:name="podr_id" w:val="org_1"/>
    <w:docVar w:name="pred_dolg" w:val="Главный врач медицинской организации БУ «Белоярская районная больница»"/>
    <w:docVar w:name="pred_fio" w:val="Шорохов Павел Петрович"/>
    <w:docVar w:name="prikaz_sout" w:val="817"/>
    <w:docVar w:name="rbtd_name" w:val="Бюджетное учреждение Ханты-Мансийского автономного округа – Югры «Белоярская районная больница»"/>
    <w:docVar w:name="sout_id" w:val="   "/>
    <w:docVar w:name="sv_docs" w:val="1"/>
  </w:docVars>
  <w:rsids>
    <w:rsidRoot w:val="00A36EBC"/>
    <w:rsid w:val="0002033E"/>
    <w:rsid w:val="00056BFC"/>
    <w:rsid w:val="0007776A"/>
    <w:rsid w:val="00093D2E"/>
    <w:rsid w:val="000C4937"/>
    <w:rsid w:val="000C5130"/>
    <w:rsid w:val="000D7919"/>
    <w:rsid w:val="00196135"/>
    <w:rsid w:val="001A7AC3"/>
    <w:rsid w:val="001B06AD"/>
    <w:rsid w:val="00237B32"/>
    <w:rsid w:val="002B367C"/>
    <w:rsid w:val="002D1108"/>
    <w:rsid w:val="003178D0"/>
    <w:rsid w:val="003206ED"/>
    <w:rsid w:val="003A1C01"/>
    <w:rsid w:val="003A2259"/>
    <w:rsid w:val="003A31E1"/>
    <w:rsid w:val="003C79E5"/>
    <w:rsid w:val="00483A6A"/>
    <w:rsid w:val="00495D50"/>
    <w:rsid w:val="004B7161"/>
    <w:rsid w:val="004C6BD0"/>
    <w:rsid w:val="004D3FF5"/>
    <w:rsid w:val="004E5CB1"/>
    <w:rsid w:val="00512763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1658E"/>
    <w:rsid w:val="00725C51"/>
    <w:rsid w:val="0074641F"/>
    <w:rsid w:val="00820552"/>
    <w:rsid w:val="00893778"/>
    <w:rsid w:val="008B4051"/>
    <w:rsid w:val="008C0968"/>
    <w:rsid w:val="009647F7"/>
    <w:rsid w:val="009A1326"/>
    <w:rsid w:val="009D6532"/>
    <w:rsid w:val="00A026A4"/>
    <w:rsid w:val="00A36EBC"/>
    <w:rsid w:val="00A567D1"/>
    <w:rsid w:val="00B12F45"/>
    <w:rsid w:val="00B1405F"/>
    <w:rsid w:val="00B3448B"/>
    <w:rsid w:val="00B5534B"/>
    <w:rsid w:val="00BA560A"/>
    <w:rsid w:val="00BD0A92"/>
    <w:rsid w:val="00BD16D1"/>
    <w:rsid w:val="00C0355B"/>
    <w:rsid w:val="00C45714"/>
    <w:rsid w:val="00C93056"/>
    <w:rsid w:val="00CA2E96"/>
    <w:rsid w:val="00CD2568"/>
    <w:rsid w:val="00D11966"/>
    <w:rsid w:val="00D72715"/>
    <w:rsid w:val="00D8454D"/>
    <w:rsid w:val="00DB70BA"/>
    <w:rsid w:val="00DC0F74"/>
    <w:rsid w:val="00DC3BBD"/>
    <w:rsid w:val="00DD6622"/>
    <w:rsid w:val="00DD6B53"/>
    <w:rsid w:val="00E25119"/>
    <w:rsid w:val="00E458F1"/>
    <w:rsid w:val="00E71318"/>
    <w:rsid w:val="00EB7BDE"/>
    <w:rsid w:val="00EC5373"/>
    <w:rsid w:val="00F262EE"/>
    <w:rsid w:val="00F835B0"/>
    <w:rsid w:val="00F84E98"/>
    <w:rsid w:val="00FD2026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98F5E"/>
  <w15:docId w15:val="{29EA8918-A0BF-4409-AB88-61FB2B45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7464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4641F"/>
    <w:rPr>
      <w:sz w:val="24"/>
    </w:rPr>
  </w:style>
  <w:style w:type="paragraph" w:styleId="ad">
    <w:name w:val="footer"/>
    <w:basedOn w:val="a"/>
    <w:link w:val="ae"/>
    <w:uiPriority w:val="99"/>
    <w:rsid w:val="007464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464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2</TotalTime>
  <Pages>1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A0777</dc:creator>
  <cp:lastModifiedBy>ОТ-БРБ</cp:lastModifiedBy>
  <cp:revision>7</cp:revision>
  <dcterms:created xsi:type="dcterms:W3CDTF">2025-01-30T08:38:00Z</dcterms:created>
  <dcterms:modified xsi:type="dcterms:W3CDTF">2025-03-05T09:35:00Z</dcterms:modified>
</cp:coreProperties>
</file>